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8EE1E" w14:textId="6ED5E6AD" w:rsidR="008859BD" w:rsidRPr="009B1A34" w:rsidRDefault="008859BD" w:rsidP="00607FC6">
      <w:pPr>
        <w:pStyle w:val="Pealkiri2"/>
        <w:rPr>
          <w:rFonts w:asciiTheme="minorHAnsi" w:hAnsiTheme="minorHAnsi" w:cstheme="minorHAnsi"/>
          <w:szCs w:val="24"/>
        </w:rPr>
      </w:pPr>
      <w:r w:rsidRPr="009B1A34">
        <w:rPr>
          <w:rFonts w:asciiTheme="minorHAnsi" w:hAnsiTheme="minorHAnsi" w:cstheme="minorHAnsi"/>
          <w:i w:val="0"/>
          <w:szCs w:val="24"/>
        </w:rPr>
        <w:t>TEENUSE PAKKUMUS</w:t>
      </w:r>
      <w:r w:rsidRPr="009B1A34">
        <w:rPr>
          <w:rFonts w:asciiTheme="minorHAnsi" w:hAnsiTheme="minorHAnsi" w:cstheme="minorHAnsi"/>
          <w:i w:val="0"/>
          <w:szCs w:val="24"/>
        </w:rPr>
        <w:tab/>
      </w:r>
      <w:r w:rsidRPr="009B1A34">
        <w:rPr>
          <w:rFonts w:asciiTheme="minorHAnsi" w:hAnsiTheme="minorHAnsi" w:cstheme="minorHAnsi"/>
          <w:i w:val="0"/>
          <w:szCs w:val="24"/>
        </w:rPr>
        <w:tab/>
      </w:r>
      <w:r w:rsidRPr="009B1A34">
        <w:rPr>
          <w:rFonts w:asciiTheme="minorHAnsi" w:hAnsiTheme="minorHAnsi" w:cstheme="minorHAnsi"/>
          <w:i w:val="0"/>
          <w:szCs w:val="24"/>
        </w:rPr>
        <w:tab/>
      </w:r>
      <w:r w:rsidRPr="009B1A34">
        <w:rPr>
          <w:rFonts w:asciiTheme="minorHAnsi" w:hAnsiTheme="minorHAnsi" w:cstheme="minorHAnsi"/>
          <w:i w:val="0"/>
          <w:szCs w:val="24"/>
        </w:rPr>
        <w:tab/>
      </w:r>
      <w:r w:rsidRPr="009B1A34">
        <w:rPr>
          <w:rFonts w:asciiTheme="minorHAnsi" w:hAnsiTheme="minorHAnsi" w:cstheme="minorHAnsi"/>
          <w:i w:val="0"/>
          <w:szCs w:val="24"/>
        </w:rPr>
        <w:tab/>
      </w:r>
      <w:r w:rsidRPr="009B1A34">
        <w:rPr>
          <w:rFonts w:asciiTheme="minorHAnsi" w:hAnsiTheme="minorHAnsi" w:cstheme="minorHAnsi"/>
          <w:i w:val="0"/>
          <w:szCs w:val="24"/>
        </w:rPr>
        <w:tab/>
      </w:r>
      <w:r w:rsidR="000767C9">
        <w:rPr>
          <w:rFonts w:asciiTheme="minorHAnsi" w:hAnsiTheme="minorHAnsi" w:cstheme="minorHAnsi"/>
          <w:i w:val="0"/>
          <w:szCs w:val="24"/>
        </w:rPr>
        <w:t>26.5</w:t>
      </w:r>
      <w:r w:rsidR="00FE006F">
        <w:rPr>
          <w:rFonts w:asciiTheme="minorHAnsi" w:hAnsiTheme="minorHAnsi" w:cstheme="minorHAnsi"/>
          <w:i w:val="0"/>
          <w:szCs w:val="24"/>
        </w:rPr>
        <w:t>.202</w:t>
      </w:r>
      <w:r w:rsidR="00712BBE">
        <w:rPr>
          <w:rFonts w:asciiTheme="minorHAnsi" w:hAnsiTheme="minorHAnsi" w:cstheme="minorHAnsi"/>
          <w:i w:val="0"/>
          <w:szCs w:val="24"/>
        </w:rPr>
        <w:t>5</w:t>
      </w:r>
      <w:r w:rsidR="00FE006F">
        <w:rPr>
          <w:rFonts w:asciiTheme="minorHAnsi" w:hAnsiTheme="minorHAnsi" w:cstheme="minorHAnsi"/>
          <w:i w:val="0"/>
          <w:szCs w:val="24"/>
        </w:rPr>
        <w:t xml:space="preserve"> </w:t>
      </w:r>
      <w:r w:rsidRPr="009B1A34">
        <w:rPr>
          <w:rFonts w:asciiTheme="minorHAnsi" w:hAnsiTheme="minorHAnsi" w:cstheme="minorHAnsi"/>
          <w:i w:val="0"/>
          <w:szCs w:val="24"/>
        </w:rPr>
        <w:t>PAK-</w:t>
      </w:r>
      <w:r w:rsidR="000767C9">
        <w:rPr>
          <w:rFonts w:asciiTheme="minorHAnsi" w:hAnsiTheme="minorHAnsi" w:cstheme="minorHAnsi"/>
          <w:i w:val="0"/>
          <w:szCs w:val="24"/>
        </w:rPr>
        <w:t>3</w:t>
      </w:r>
      <w:r w:rsidR="00D57B68">
        <w:rPr>
          <w:rFonts w:asciiTheme="minorHAnsi" w:hAnsiTheme="minorHAnsi" w:cstheme="minorHAnsi"/>
          <w:i w:val="0"/>
          <w:szCs w:val="24"/>
        </w:rPr>
        <w:t>3</w:t>
      </w:r>
      <w:r w:rsidR="000767C9">
        <w:rPr>
          <w:rFonts w:asciiTheme="minorHAnsi" w:hAnsiTheme="minorHAnsi" w:cstheme="minorHAnsi"/>
          <w:i w:val="0"/>
          <w:szCs w:val="24"/>
        </w:rPr>
        <w:t>4</w:t>
      </w:r>
    </w:p>
    <w:p w14:paraId="6948EE1F" w14:textId="77777777" w:rsidR="009B1A34" w:rsidRDefault="009B1A34" w:rsidP="00CD63C2">
      <w:pPr>
        <w:ind w:left="2880" w:right="-426" w:hanging="2880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1"/>
        <w:gridCol w:w="6407"/>
      </w:tblGrid>
      <w:tr w:rsidR="00145B52" w:rsidRPr="00145B52" w14:paraId="6948EE23" w14:textId="77777777" w:rsidTr="00665CD0">
        <w:tc>
          <w:tcPr>
            <w:tcW w:w="3091" w:type="dxa"/>
          </w:tcPr>
          <w:p w14:paraId="6948EE20" w14:textId="77777777" w:rsidR="00145B52" w:rsidRPr="00145B52" w:rsidRDefault="00145B52" w:rsidP="00145B52">
            <w:pPr>
              <w:ind w:right="-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5B52">
              <w:rPr>
                <w:rFonts w:asciiTheme="minorHAnsi" w:hAnsiTheme="minorHAnsi" w:cstheme="minorHAnsi"/>
                <w:b/>
                <w:sz w:val="24"/>
                <w:szCs w:val="24"/>
              </w:rPr>
              <w:t>Tellija:</w:t>
            </w:r>
          </w:p>
        </w:tc>
        <w:tc>
          <w:tcPr>
            <w:tcW w:w="6407" w:type="dxa"/>
          </w:tcPr>
          <w:p w14:paraId="7481BD16" w14:textId="249602A9" w:rsidR="00D145EF" w:rsidRPr="00D145EF" w:rsidRDefault="00145B52" w:rsidP="00D145EF">
            <w:pPr>
              <w:ind w:right="-4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5B52">
              <w:rPr>
                <w:rFonts w:asciiTheme="minorHAnsi" w:hAnsiTheme="minorHAnsi" w:cstheme="minorHAnsi"/>
                <w:sz w:val="24"/>
                <w:szCs w:val="24"/>
              </w:rPr>
              <w:t>Hr</w:t>
            </w:r>
            <w:r w:rsidR="000767C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767C9" w:rsidRPr="000767C9">
              <w:rPr>
                <w:rFonts w:asciiTheme="minorHAnsi" w:hAnsiTheme="minorHAnsi" w:cstheme="minorHAnsi"/>
                <w:sz w:val="24"/>
                <w:szCs w:val="24"/>
              </w:rPr>
              <w:t>Andro Roosileht</w:t>
            </w:r>
            <w:r w:rsidR="00DE6DB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D145EF" w:rsidRPr="00D145EF">
              <w:rPr>
                <w:rFonts w:asciiTheme="minorHAnsi" w:hAnsiTheme="minorHAnsi" w:cstheme="minorHAnsi"/>
                <w:sz w:val="24"/>
                <w:szCs w:val="24"/>
              </w:rPr>
              <w:t>Tel 56472104</w:t>
            </w:r>
          </w:p>
          <w:p w14:paraId="6948EE21" w14:textId="6DB341FC" w:rsidR="00145B52" w:rsidRPr="00145B52" w:rsidRDefault="000767C9" w:rsidP="00145B52">
            <w:pPr>
              <w:ind w:right="-4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1" w:history="1">
              <w:r w:rsidRPr="00E8436F">
                <w:rPr>
                  <w:rStyle w:val="Hperlink"/>
                  <w:rFonts w:asciiTheme="minorHAnsi" w:hAnsiTheme="minorHAnsi" w:cstheme="minorHAnsi"/>
                  <w:sz w:val="24"/>
                  <w:szCs w:val="24"/>
                </w:rPr>
                <w:t>andro@mkkonsult.ee</w:t>
              </w:r>
            </w:hyperlink>
          </w:p>
          <w:p w14:paraId="6948EE22" w14:textId="77777777" w:rsidR="00145B52" w:rsidRPr="00145B52" w:rsidRDefault="00145B52" w:rsidP="00145B52">
            <w:pPr>
              <w:ind w:right="-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45B52" w:rsidRPr="00145B52" w14:paraId="6948EE27" w14:textId="77777777" w:rsidTr="00665CD0">
        <w:tc>
          <w:tcPr>
            <w:tcW w:w="3091" w:type="dxa"/>
          </w:tcPr>
          <w:p w14:paraId="6948EE24" w14:textId="77777777" w:rsidR="00145B52" w:rsidRPr="00145B52" w:rsidRDefault="00145B52" w:rsidP="00145B52">
            <w:pPr>
              <w:ind w:right="-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5B52">
              <w:rPr>
                <w:rFonts w:asciiTheme="minorHAnsi" w:hAnsiTheme="minorHAnsi" w:cstheme="minorHAnsi"/>
                <w:b/>
                <w:sz w:val="24"/>
                <w:szCs w:val="24"/>
              </w:rPr>
              <w:t>Pakkuja:</w:t>
            </w:r>
          </w:p>
        </w:tc>
        <w:tc>
          <w:tcPr>
            <w:tcW w:w="6407" w:type="dxa"/>
          </w:tcPr>
          <w:p w14:paraId="6948EE25" w14:textId="77777777" w:rsidR="00145B52" w:rsidRPr="00145B52" w:rsidRDefault="00145B52" w:rsidP="00145B52">
            <w:pPr>
              <w:ind w:right="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5B52">
              <w:rPr>
                <w:rFonts w:asciiTheme="minorHAnsi" w:hAnsiTheme="minorHAnsi" w:cstheme="minorHAnsi"/>
                <w:sz w:val="24"/>
                <w:szCs w:val="24"/>
              </w:rPr>
              <w:t xml:space="preserve">Inseneribüroo Telora OÜ, registrikood 14197510, Pärnu mnt 141, 11314 Tallinn, </w:t>
            </w:r>
            <w:hyperlink r:id="rId12" w:history="1">
              <w:r w:rsidRPr="00145B52">
                <w:rPr>
                  <w:rFonts w:asciiTheme="minorHAnsi" w:hAnsiTheme="minorHAnsi" w:cstheme="minorHAnsi"/>
                  <w:color w:val="0000FF" w:themeColor="hyperlink"/>
                  <w:sz w:val="24"/>
                  <w:szCs w:val="24"/>
                  <w:u w:val="single"/>
                </w:rPr>
                <w:t>telora@telora.ee</w:t>
              </w:r>
            </w:hyperlink>
            <w:r w:rsidRPr="00145B52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6948EE26" w14:textId="77777777" w:rsidR="00145B52" w:rsidRPr="00145B52" w:rsidRDefault="00145B52" w:rsidP="00145B52">
            <w:pPr>
              <w:ind w:right="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5B52" w:rsidRPr="00145B52" w14:paraId="6948EE2B" w14:textId="77777777" w:rsidTr="00665CD0">
        <w:tc>
          <w:tcPr>
            <w:tcW w:w="3091" w:type="dxa"/>
          </w:tcPr>
          <w:p w14:paraId="6948EE28" w14:textId="77777777" w:rsidR="00145B52" w:rsidRPr="00145B52" w:rsidRDefault="00145B52" w:rsidP="00145B52">
            <w:pPr>
              <w:ind w:right="-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5B52">
              <w:rPr>
                <w:rFonts w:asciiTheme="minorHAnsi" w:hAnsiTheme="minorHAnsi" w:cstheme="minorHAnsi"/>
                <w:b/>
                <w:sz w:val="24"/>
                <w:szCs w:val="24"/>
              </w:rPr>
              <w:t>Teenuse nimetus:</w:t>
            </w:r>
          </w:p>
        </w:tc>
        <w:tc>
          <w:tcPr>
            <w:tcW w:w="6407" w:type="dxa"/>
          </w:tcPr>
          <w:p w14:paraId="6948EE2A" w14:textId="4A83B813" w:rsidR="00145B52" w:rsidRPr="00145B52" w:rsidRDefault="00D57B68" w:rsidP="00ED583A">
            <w:pPr>
              <w:ind w:right="-1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Sõrve tuletorni </w:t>
            </w:r>
            <w:r w:rsidR="003C2331">
              <w:rPr>
                <w:rFonts w:asciiTheme="minorHAnsi" w:hAnsiTheme="minorHAnsi" w:cstheme="minorHAnsi"/>
                <w:sz w:val="24"/>
                <w:szCs w:val="24"/>
              </w:rPr>
              <w:t xml:space="preserve">(Sääre küla, Saaremaa vald) </w:t>
            </w:r>
            <w:r w:rsidR="00FA054E">
              <w:rPr>
                <w:rFonts w:asciiTheme="minorHAnsi" w:hAnsiTheme="minorHAnsi" w:cstheme="minorHAnsi"/>
                <w:sz w:val="24"/>
                <w:szCs w:val="24"/>
              </w:rPr>
              <w:t xml:space="preserve">tehnilise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145B52">
              <w:rPr>
                <w:rFonts w:asciiTheme="minorHAnsi" w:hAnsiTheme="minorHAnsi" w:cstheme="minorHAnsi"/>
                <w:sz w:val="24"/>
                <w:szCs w:val="24"/>
              </w:rPr>
              <w:t>uditi teenus</w:t>
            </w:r>
            <w:r w:rsidR="001428CF">
              <w:rPr>
                <w:rFonts w:asciiTheme="minorHAnsi" w:hAnsiTheme="minorHAnsi" w:cstheme="minorHAnsi"/>
                <w:sz w:val="24"/>
                <w:szCs w:val="24"/>
              </w:rPr>
              <w:t>, vastavalt 20.mai.2025 e-kirjale.</w:t>
            </w:r>
          </w:p>
        </w:tc>
      </w:tr>
      <w:tr w:rsidR="00145B52" w:rsidRPr="00145B52" w14:paraId="6948EE2E" w14:textId="77777777" w:rsidTr="00665CD0">
        <w:tc>
          <w:tcPr>
            <w:tcW w:w="3091" w:type="dxa"/>
          </w:tcPr>
          <w:p w14:paraId="6948EE2C" w14:textId="77777777" w:rsidR="00145B52" w:rsidRPr="00145B52" w:rsidRDefault="00145B52" w:rsidP="00145B52">
            <w:pPr>
              <w:ind w:right="-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5B52">
              <w:rPr>
                <w:rFonts w:asciiTheme="minorHAnsi" w:hAnsiTheme="minorHAnsi" w:cstheme="minorHAnsi"/>
                <w:b/>
                <w:sz w:val="24"/>
                <w:szCs w:val="24"/>
              </w:rPr>
              <w:t>Tähtaeg:</w:t>
            </w:r>
          </w:p>
        </w:tc>
        <w:tc>
          <w:tcPr>
            <w:tcW w:w="6407" w:type="dxa"/>
          </w:tcPr>
          <w:p w14:paraId="6948EE2D" w14:textId="3D993BF2" w:rsidR="00145B52" w:rsidRPr="00145B52" w:rsidRDefault="00376655" w:rsidP="00145B52">
            <w:pPr>
              <w:ind w:right="-4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30.06.2025</w:t>
            </w:r>
          </w:p>
        </w:tc>
      </w:tr>
    </w:tbl>
    <w:p w14:paraId="6948EE2F" w14:textId="77777777" w:rsidR="004C1315" w:rsidRDefault="004C1315" w:rsidP="004C1315">
      <w:pPr>
        <w:ind w:left="2880" w:hanging="2880"/>
        <w:jc w:val="both"/>
        <w:rPr>
          <w:rFonts w:asciiTheme="minorHAnsi" w:hAnsiTheme="minorHAnsi" w:cstheme="minorHAnsi"/>
          <w:sz w:val="24"/>
          <w:szCs w:val="24"/>
        </w:rPr>
      </w:pPr>
    </w:p>
    <w:p w14:paraId="6948EE30" w14:textId="77777777" w:rsidR="00FE05C2" w:rsidRPr="00012742" w:rsidRDefault="00FE05C2" w:rsidP="00FE05C2">
      <w:pPr>
        <w:ind w:left="2880" w:hanging="2880"/>
        <w:jc w:val="both"/>
        <w:rPr>
          <w:rFonts w:asciiTheme="minorHAnsi" w:hAnsiTheme="minorHAnsi" w:cstheme="minorHAnsi"/>
          <w:sz w:val="24"/>
          <w:szCs w:val="24"/>
        </w:rPr>
      </w:pPr>
    </w:p>
    <w:p w14:paraId="6948EE31" w14:textId="77777777" w:rsidR="008859BD" w:rsidRPr="00012742" w:rsidRDefault="008859BD" w:rsidP="008859BD">
      <w:pPr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12742">
        <w:rPr>
          <w:rFonts w:asciiTheme="minorHAnsi" w:hAnsiTheme="minorHAnsi" w:cstheme="minorHAnsi"/>
          <w:b/>
          <w:sz w:val="24"/>
          <w:szCs w:val="24"/>
        </w:rPr>
        <w:t>KOHUSTUSED, TEENUSE MAKSUMUS</w:t>
      </w:r>
    </w:p>
    <w:p w14:paraId="6948EE32" w14:textId="77777777" w:rsidR="0044666C" w:rsidRDefault="0044666C" w:rsidP="008859BD">
      <w:pPr>
        <w:rPr>
          <w:rFonts w:asciiTheme="minorHAnsi" w:hAnsiTheme="minorHAnsi" w:cstheme="minorHAnsi"/>
          <w:sz w:val="24"/>
          <w:szCs w:val="24"/>
        </w:rPr>
      </w:pPr>
    </w:p>
    <w:p w14:paraId="6948EE33" w14:textId="77777777" w:rsidR="0044666C" w:rsidRDefault="00116353" w:rsidP="008859BD">
      <w:pPr>
        <w:rPr>
          <w:rFonts w:asciiTheme="minorHAnsi" w:hAnsiTheme="minorHAnsi" w:cstheme="minorHAnsi"/>
          <w:sz w:val="24"/>
          <w:szCs w:val="24"/>
        </w:rPr>
      </w:pPr>
      <w:r w:rsidRPr="00116353">
        <w:rPr>
          <w:rFonts w:asciiTheme="minorHAnsi" w:hAnsiTheme="minorHAnsi" w:cstheme="minorHAnsi"/>
          <w:sz w:val="24"/>
          <w:szCs w:val="24"/>
        </w:rPr>
        <w:t xml:space="preserve">Pakkumuse sisu vastab Ehitusseadustikule ja Seadme ohutuse seadusele. </w:t>
      </w:r>
      <w:r w:rsidR="0044666C" w:rsidRPr="0044666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Audit teostatakse vastavalt </w:t>
      </w:r>
      <w:r w:rsidR="00901C58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hitise auditi tegemise korrale.</w:t>
      </w:r>
    </w:p>
    <w:p w14:paraId="6948EE34" w14:textId="77777777" w:rsidR="00116353" w:rsidRDefault="00116353" w:rsidP="008859BD">
      <w:pPr>
        <w:rPr>
          <w:rFonts w:asciiTheme="minorHAnsi" w:hAnsiTheme="minorHAnsi" w:cstheme="minorHAnsi"/>
          <w:sz w:val="24"/>
          <w:szCs w:val="24"/>
        </w:rPr>
      </w:pPr>
    </w:p>
    <w:p w14:paraId="6948EE35" w14:textId="77777777" w:rsidR="008859BD" w:rsidRPr="00012742" w:rsidRDefault="008859BD" w:rsidP="008859BD">
      <w:pPr>
        <w:rPr>
          <w:rFonts w:asciiTheme="minorHAnsi" w:hAnsiTheme="minorHAnsi" w:cstheme="minorHAnsi"/>
          <w:bCs/>
          <w:sz w:val="24"/>
          <w:szCs w:val="24"/>
        </w:rPr>
      </w:pPr>
      <w:r w:rsidRPr="00012742">
        <w:rPr>
          <w:rFonts w:asciiTheme="minorHAnsi" w:hAnsiTheme="minorHAnsi" w:cstheme="minorHAnsi"/>
          <w:bCs/>
          <w:sz w:val="24"/>
          <w:szCs w:val="24"/>
        </w:rPr>
        <w:t xml:space="preserve">Meie poolt pakutava teenuse maksumus on: </w:t>
      </w:r>
    </w:p>
    <w:tbl>
      <w:tblPr>
        <w:tblW w:w="92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1"/>
        <w:gridCol w:w="2835"/>
      </w:tblGrid>
      <w:tr w:rsidR="00B55248" w:rsidRPr="00012742" w14:paraId="6948EE3C" w14:textId="77777777" w:rsidTr="001428CF">
        <w:trPr>
          <w:trHeight w:val="601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EE36" w14:textId="77777777" w:rsidR="00B55248" w:rsidRPr="00012742" w:rsidRDefault="00B55248" w:rsidP="00F7029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t-EE"/>
              </w:rPr>
            </w:pPr>
            <w:r w:rsidRPr="0001274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t-EE"/>
              </w:rPr>
              <w:t>Teenuse nimetus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EE37" w14:textId="77777777" w:rsidR="00B55248" w:rsidRDefault="00B55248" w:rsidP="00EA1F2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t-EE"/>
              </w:rPr>
            </w:pPr>
            <w:r w:rsidRPr="0001274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t-EE"/>
              </w:rPr>
              <w:t>Maksumus</w:t>
            </w:r>
          </w:p>
          <w:p w14:paraId="6948EE38" w14:textId="1A869F46" w:rsidR="00B55248" w:rsidRPr="00012742" w:rsidRDefault="00B55248" w:rsidP="00EA1F2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t-EE"/>
              </w:rPr>
              <w:t xml:space="preserve">km-ta </w:t>
            </w:r>
            <w:r w:rsidRPr="0001274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t-EE"/>
              </w:rPr>
              <w:t>€</w:t>
            </w:r>
            <w:r w:rsidR="007D3BA8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t-EE"/>
              </w:rPr>
              <w:t>*</w:t>
            </w:r>
          </w:p>
        </w:tc>
      </w:tr>
      <w:tr w:rsidR="00B55248" w:rsidRPr="00012742" w14:paraId="6948EE41" w14:textId="77777777" w:rsidTr="001428CF">
        <w:trPr>
          <w:trHeight w:val="585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EE3D" w14:textId="77777777" w:rsidR="00B55248" w:rsidRPr="00BE2140" w:rsidRDefault="00B55248" w:rsidP="00FE05C2">
            <w:pPr>
              <w:rPr>
                <w:rFonts w:asciiTheme="minorHAnsi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t-EE"/>
              </w:rPr>
              <w:t>Audit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8EE3E" w14:textId="0319724A" w:rsidR="00B55248" w:rsidRPr="00773F19" w:rsidRDefault="006B32B1" w:rsidP="0043376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t-EE"/>
              </w:rPr>
              <w:t>8830.-</w:t>
            </w:r>
          </w:p>
        </w:tc>
      </w:tr>
    </w:tbl>
    <w:p w14:paraId="6948EE42" w14:textId="6C1FC99E" w:rsidR="00FE05C2" w:rsidRDefault="007D3BA8" w:rsidP="00956336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r>
        <w:rPr>
          <w:rFonts w:asciiTheme="minorHAnsi" w:hAnsiTheme="minorHAnsi" w:cstheme="minorHAnsi"/>
          <w:b/>
          <w:bCs/>
          <w:sz w:val="24"/>
          <w:szCs w:val="22"/>
        </w:rPr>
        <w:t>*lisandub EV kehtiv käibemaksumäär</w:t>
      </w:r>
    </w:p>
    <w:p w14:paraId="6948EE43" w14:textId="3F2E2142" w:rsidR="00956336" w:rsidRDefault="00956336" w:rsidP="00956336">
      <w:pPr>
        <w:jc w:val="both"/>
        <w:rPr>
          <w:rFonts w:asciiTheme="minorHAnsi" w:hAnsiTheme="minorHAnsi" w:cstheme="minorHAnsi"/>
          <w:bCs/>
          <w:sz w:val="24"/>
          <w:szCs w:val="22"/>
        </w:rPr>
      </w:pPr>
      <w:r w:rsidRPr="00956336">
        <w:rPr>
          <w:rFonts w:asciiTheme="minorHAnsi" w:hAnsiTheme="minorHAnsi" w:cstheme="minorHAnsi"/>
          <w:bCs/>
          <w:sz w:val="24"/>
          <w:szCs w:val="22"/>
        </w:rPr>
        <w:t xml:space="preserve">Meie pakkumus on jõus </w:t>
      </w:r>
      <w:r w:rsidR="00034B4D">
        <w:rPr>
          <w:rFonts w:asciiTheme="minorHAnsi" w:hAnsiTheme="minorHAnsi" w:cstheme="minorHAnsi"/>
          <w:bCs/>
          <w:sz w:val="24"/>
          <w:szCs w:val="22"/>
        </w:rPr>
        <w:t>3</w:t>
      </w:r>
      <w:r w:rsidRPr="00956336">
        <w:rPr>
          <w:rFonts w:asciiTheme="minorHAnsi" w:hAnsiTheme="minorHAnsi" w:cstheme="minorHAnsi"/>
          <w:bCs/>
          <w:sz w:val="24"/>
          <w:szCs w:val="22"/>
        </w:rPr>
        <w:t>0 kalendripäeva, alates pakkumuse esitamise tähtpäevast.</w:t>
      </w:r>
    </w:p>
    <w:p w14:paraId="6948EE44" w14:textId="431E8520" w:rsidR="00BD67DC" w:rsidRDefault="0039775E" w:rsidP="00956336">
      <w:pPr>
        <w:jc w:val="both"/>
        <w:rPr>
          <w:rFonts w:asciiTheme="minorHAnsi" w:hAnsiTheme="minorHAnsi" w:cstheme="minorHAnsi"/>
          <w:bCs/>
          <w:sz w:val="24"/>
          <w:szCs w:val="22"/>
        </w:rPr>
      </w:pPr>
      <w:r w:rsidRPr="0039775E">
        <w:rPr>
          <w:rFonts w:asciiTheme="minorHAnsi" w:hAnsiTheme="minorHAnsi" w:cstheme="minorHAnsi"/>
          <w:bCs/>
          <w:sz w:val="24"/>
          <w:szCs w:val="22"/>
        </w:rPr>
        <w:t>Juhime tähelepanu, et drooni ei ole võimalik lennutada tugeva tuule korral, mistõttu võib selle auditiosa läbiviimine viibida meist sõltumatutel põhjustel.</w:t>
      </w:r>
    </w:p>
    <w:p w14:paraId="0618BA4D" w14:textId="77777777" w:rsidR="0039775E" w:rsidRDefault="0039775E" w:rsidP="00956336">
      <w:pPr>
        <w:jc w:val="both"/>
        <w:rPr>
          <w:rFonts w:asciiTheme="minorHAnsi" w:hAnsiTheme="minorHAnsi" w:cstheme="minorHAnsi"/>
          <w:bCs/>
          <w:sz w:val="24"/>
          <w:szCs w:val="22"/>
        </w:rPr>
      </w:pPr>
    </w:p>
    <w:p w14:paraId="6948EE45" w14:textId="77777777" w:rsidR="007A5D3D" w:rsidRPr="00012742" w:rsidRDefault="007A5D3D" w:rsidP="0088735D">
      <w:pPr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12742">
        <w:rPr>
          <w:rFonts w:asciiTheme="minorHAnsi" w:hAnsiTheme="minorHAnsi" w:cstheme="minorHAnsi"/>
          <w:b/>
          <w:bCs/>
          <w:sz w:val="24"/>
          <w:szCs w:val="24"/>
        </w:rPr>
        <w:t>TEGEVUSLOAD JA REGISTREERINGUD</w:t>
      </w:r>
    </w:p>
    <w:p w14:paraId="6948EE46" w14:textId="77777777" w:rsidR="007A5D3D" w:rsidRPr="00012742" w:rsidRDefault="00276932" w:rsidP="007A5D3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Inseneribüroo Telora OÜ</w:t>
      </w:r>
      <w:r w:rsidR="007A5D3D" w:rsidRPr="00012742">
        <w:rPr>
          <w:rFonts w:asciiTheme="minorHAnsi" w:hAnsiTheme="minorHAnsi" w:cstheme="minorHAnsi"/>
          <w:bCs/>
          <w:sz w:val="24"/>
          <w:szCs w:val="24"/>
        </w:rPr>
        <w:t xml:space="preserve"> omab kõiki vajalikke tegevuslubasid ja registreeringud antud töö teostamiseks.</w:t>
      </w:r>
    </w:p>
    <w:p w14:paraId="6948EE47" w14:textId="77777777" w:rsidR="007A5D3D" w:rsidRPr="00012742" w:rsidRDefault="007A5D3D" w:rsidP="007A5D3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948EE48" w14:textId="77777777" w:rsidR="00F70293" w:rsidRPr="00012742" w:rsidRDefault="008859BD" w:rsidP="0088735D">
      <w:pPr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12742">
        <w:rPr>
          <w:rFonts w:asciiTheme="minorHAnsi" w:hAnsiTheme="minorHAnsi" w:cstheme="minorHAnsi"/>
          <w:b/>
          <w:bCs/>
          <w:sz w:val="24"/>
          <w:szCs w:val="24"/>
        </w:rPr>
        <w:t>KINDLUSTUS</w:t>
      </w:r>
    </w:p>
    <w:p w14:paraId="6948EE49" w14:textId="77777777" w:rsidR="008859BD" w:rsidRPr="00012742" w:rsidRDefault="00276932" w:rsidP="0088735D">
      <w:pPr>
        <w:pStyle w:val="Kehatekst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Inseneribüroo Telora OÜ-l</w:t>
      </w:r>
      <w:r w:rsidR="0088735D" w:rsidRPr="00012742">
        <w:rPr>
          <w:rFonts w:asciiTheme="minorHAnsi" w:hAnsiTheme="minorHAnsi" w:cstheme="minorHAnsi"/>
          <w:sz w:val="24"/>
          <w:szCs w:val="24"/>
        </w:rPr>
        <w:t xml:space="preserve"> on kindlustusfirmaga "</w:t>
      </w:r>
      <w:r w:rsidR="00432BED">
        <w:rPr>
          <w:rFonts w:asciiTheme="minorHAnsi" w:hAnsiTheme="minorHAnsi" w:cstheme="minorHAnsi"/>
          <w:sz w:val="24"/>
          <w:szCs w:val="24"/>
        </w:rPr>
        <w:t>PZU</w:t>
      </w:r>
      <w:r w:rsidR="008859BD" w:rsidRPr="00012742">
        <w:rPr>
          <w:rFonts w:asciiTheme="minorHAnsi" w:hAnsiTheme="minorHAnsi" w:cstheme="minorHAnsi"/>
          <w:sz w:val="24"/>
          <w:szCs w:val="24"/>
        </w:rPr>
        <w:t xml:space="preserve">" sõlmitud ametialase </w:t>
      </w:r>
      <w:r w:rsidR="0088735D" w:rsidRPr="00012742">
        <w:rPr>
          <w:rFonts w:asciiTheme="minorHAnsi" w:hAnsiTheme="minorHAnsi" w:cstheme="minorHAnsi"/>
          <w:sz w:val="24"/>
          <w:szCs w:val="24"/>
        </w:rPr>
        <w:t>t</w:t>
      </w:r>
      <w:r w:rsidR="008859BD" w:rsidRPr="00012742">
        <w:rPr>
          <w:rFonts w:asciiTheme="minorHAnsi" w:hAnsiTheme="minorHAnsi" w:cstheme="minorHAnsi"/>
          <w:sz w:val="24"/>
          <w:szCs w:val="24"/>
        </w:rPr>
        <w:t>siviilvastutuse kindlustuse leping hüvituspiiriga</w:t>
      </w:r>
      <w:r w:rsidR="00432BED">
        <w:rPr>
          <w:rFonts w:asciiTheme="minorHAnsi" w:hAnsiTheme="minorHAnsi" w:cstheme="minorHAnsi"/>
          <w:sz w:val="24"/>
          <w:szCs w:val="24"/>
        </w:rPr>
        <w:t xml:space="preserve"> 1 000</w:t>
      </w:r>
      <w:r w:rsidR="008859BD" w:rsidRPr="00012742">
        <w:rPr>
          <w:rFonts w:asciiTheme="minorHAnsi" w:hAnsiTheme="minorHAnsi" w:cstheme="minorHAnsi"/>
          <w:sz w:val="24"/>
          <w:szCs w:val="24"/>
        </w:rPr>
        <w:t> 000 EUR.</w:t>
      </w:r>
    </w:p>
    <w:p w14:paraId="6948EE4A" w14:textId="77777777" w:rsidR="00F70293" w:rsidRPr="00012742" w:rsidRDefault="00F70293" w:rsidP="008859B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48EE4B" w14:textId="77777777" w:rsidR="008859BD" w:rsidRPr="00012742" w:rsidRDefault="008859BD" w:rsidP="00C0696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12742">
        <w:rPr>
          <w:rFonts w:asciiTheme="minorHAnsi" w:hAnsiTheme="minorHAnsi" w:cstheme="minorHAnsi"/>
          <w:sz w:val="24"/>
          <w:szCs w:val="24"/>
        </w:rPr>
        <w:t>Oleme valmis Teiega läbi rääkima ja andma täiendavaid selgitusi meie poolt pakutavate teenustega seotud küsimustes.</w:t>
      </w:r>
    </w:p>
    <w:p w14:paraId="6948EE4C" w14:textId="77777777" w:rsidR="00F70293" w:rsidRDefault="00F70293" w:rsidP="00C0696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459FD6" w14:textId="77777777" w:rsidR="00EB27C2" w:rsidRPr="00012742" w:rsidRDefault="00EB27C2" w:rsidP="00C0696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48EE4D" w14:textId="77777777" w:rsidR="00C0696E" w:rsidRPr="00012742" w:rsidRDefault="008859BD" w:rsidP="00C0696E">
      <w:pPr>
        <w:jc w:val="both"/>
        <w:rPr>
          <w:rFonts w:asciiTheme="minorHAnsi" w:hAnsiTheme="minorHAnsi" w:cstheme="minorHAnsi"/>
          <w:sz w:val="24"/>
          <w:szCs w:val="24"/>
        </w:rPr>
      </w:pPr>
      <w:r w:rsidRPr="00012742">
        <w:rPr>
          <w:rFonts w:asciiTheme="minorHAnsi" w:hAnsiTheme="minorHAnsi" w:cstheme="minorHAnsi"/>
          <w:sz w:val="24"/>
          <w:szCs w:val="24"/>
        </w:rPr>
        <w:t>Lugupidamisega</w:t>
      </w:r>
    </w:p>
    <w:p w14:paraId="6948EE4E" w14:textId="77777777" w:rsidR="008859BD" w:rsidRPr="00BE2140" w:rsidRDefault="00C0696E" w:rsidP="00C0696E">
      <w:pPr>
        <w:jc w:val="both"/>
        <w:rPr>
          <w:rFonts w:asciiTheme="minorHAnsi" w:hAnsiTheme="minorHAnsi" w:cstheme="minorHAnsi"/>
          <w:b/>
        </w:rPr>
      </w:pPr>
      <w:r w:rsidRPr="00BE2140">
        <w:rPr>
          <w:rFonts w:asciiTheme="minorHAnsi" w:hAnsiTheme="minorHAnsi" w:cstheme="minorHAnsi"/>
          <w:i/>
        </w:rPr>
        <w:t>/allkirjastatud digitaalselt/</w:t>
      </w:r>
    </w:p>
    <w:p w14:paraId="6948EE4F" w14:textId="77777777" w:rsidR="00B73CCF" w:rsidRDefault="00B73CC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48EE50" w14:textId="77777777" w:rsidR="00BE2140" w:rsidRDefault="00FE006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Toomas</w:t>
      </w:r>
      <w:r w:rsidR="008926A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Sein</w:t>
      </w:r>
    </w:p>
    <w:p w14:paraId="6948EE51" w14:textId="77777777" w:rsidR="00C0696E" w:rsidRPr="00012742" w:rsidRDefault="0027693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Inseneribü</w:t>
      </w:r>
      <w:r w:rsidR="00FD70D7">
        <w:rPr>
          <w:rFonts w:asciiTheme="minorHAnsi" w:hAnsiTheme="minorHAnsi" w:cstheme="minorHAnsi"/>
          <w:sz w:val="24"/>
          <w:szCs w:val="24"/>
        </w:rPr>
        <w:t xml:space="preserve">roo Telora OÜ </w:t>
      </w:r>
      <w:r w:rsidR="00B73CCF">
        <w:rPr>
          <w:rFonts w:asciiTheme="minorHAnsi" w:hAnsiTheme="minorHAnsi" w:cstheme="minorHAnsi"/>
          <w:sz w:val="24"/>
          <w:szCs w:val="24"/>
        </w:rPr>
        <w:t>juhatuse liige</w:t>
      </w:r>
      <w:r w:rsidR="00FE006F">
        <w:rPr>
          <w:rFonts w:asciiTheme="minorHAnsi" w:hAnsiTheme="minorHAnsi" w:cstheme="minorHAnsi"/>
          <w:sz w:val="24"/>
          <w:szCs w:val="24"/>
        </w:rPr>
        <w:t>, juhtivinsener</w:t>
      </w:r>
    </w:p>
    <w:sectPr w:rsidR="00C0696E" w:rsidRPr="00012742" w:rsidSect="00FC773A">
      <w:headerReference w:type="default" r:id="rId13"/>
      <w:footerReference w:type="default" r:id="rId14"/>
      <w:pgSz w:w="11906" w:h="16838"/>
      <w:pgMar w:top="1417" w:right="1417" w:bottom="1417" w:left="1417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D32E8" w14:textId="77777777" w:rsidR="00657521" w:rsidRDefault="00657521" w:rsidP="003242F9">
      <w:r>
        <w:separator/>
      </w:r>
    </w:p>
  </w:endnote>
  <w:endnote w:type="continuationSeparator" w:id="0">
    <w:p w14:paraId="476A2101" w14:textId="77777777" w:rsidR="00657521" w:rsidRDefault="00657521" w:rsidP="0032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EE 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8EE57" w14:textId="77777777" w:rsidR="00276932" w:rsidRPr="00885B74" w:rsidRDefault="00276932" w:rsidP="00276932">
    <w:pPr>
      <w:rPr>
        <w:rFonts w:ascii="Times New Roman" w:hAnsi="Times New Roman"/>
      </w:rPr>
    </w:pPr>
    <w:r w:rsidRPr="00885B74">
      <w:rPr>
        <w:rFonts w:ascii="Times New Roman" w:hAnsi="Times New Roman"/>
      </w:rPr>
      <w:t>__________________________________________________________________________________</w:t>
    </w:r>
  </w:p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0"/>
      <w:gridCol w:w="3650"/>
      <w:gridCol w:w="2412"/>
    </w:tblGrid>
    <w:tr w:rsidR="00276932" w:rsidRPr="00885B74" w14:paraId="6948EE5B" w14:textId="77777777" w:rsidTr="00783388">
      <w:tc>
        <w:tcPr>
          <w:tcW w:w="3070" w:type="dxa"/>
        </w:tcPr>
        <w:p w14:paraId="6948EE58" w14:textId="77777777" w:rsidR="00276932" w:rsidRPr="00E4282B" w:rsidRDefault="00276932" w:rsidP="00783388">
          <w:pPr>
            <w:pStyle w:val="Jalus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Inseneribüroo Telora OÜ</w:t>
          </w:r>
        </w:p>
      </w:tc>
      <w:tc>
        <w:tcPr>
          <w:tcW w:w="3701" w:type="dxa"/>
        </w:tcPr>
        <w:p w14:paraId="6948EE59" w14:textId="77777777" w:rsidR="00276932" w:rsidRPr="00E4282B" w:rsidRDefault="00276932" w:rsidP="00783388">
          <w:pPr>
            <w:pStyle w:val="Jalus"/>
            <w:rPr>
              <w:rFonts w:cstheme="minorHAnsi"/>
              <w:sz w:val="20"/>
              <w:szCs w:val="20"/>
            </w:rPr>
          </w:pPr>
          <w:r w:rsidRPr="00E4282B">
            <w:rPr>
              <w:rFonts w:cstheme="minorHAnsi"/>
              <w:sz w:val="20"/>
              <w:szCs w:val="20"/>
            </w:rPr>
            <w:t xml:space="preserve">Registrikood </w:t>
          </w:r>
          <w:r>
            <w:rPr>
              <w:rFonts w:cstheme="minorHAnsi"/>
              <w:sz w:val="20"/>
              <w:szCs w:val="20"/>
            </w:rPr>
            <w:t>14197510</w:t>
          </w:r>
        </w:p>
      </w:tc>
      <w:tc>
        <w:tcPr>
          <w:tcW w:w="2441" w:type="dxa"/>
        </w:tcPr>
        <w:p w14:paraId="6948EE5A" w14:textId="77777777" w:rsidR="00276932" w:rsidRPr="00E4282B" w:rsidRDefault="00276932" w:rsidP="00783388">
          <w:pPr>
            <w:pStyle w:val="Jalus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Tel 6</w:t>
          </w:r>
          <w:r w:rsidRPr="00E4282B">
            <w:rPr>
              <w:rFonts w:cstheme="minorHAnsi"/>
              <w:sz w:val="20"/>
              <w:szCs w:val="20"/>
            </w:rPr>
            <w:t>84</w:t>
          </w:r>
          <w:r>
            <w:rPr>
              <w:rFonts w:cstheme="minorHAnsi"/>
              <w:sz w:val="20"/>
              <w:szCs w:val="20"/>
            </w:rPr>
            <w:t xml:space="preserve"> </w:t>
          </w:r>
          <w:r w:rsidRPr="00E4282B">
            <w:rPr>
              <w:rFonts w:cstheme="minorHAnsi"/>
              <w:sz w:val="20"/>
              <w:szCs w:val="20"/>
            </w:rPr>
            <w:t>1450</w:t>
          </w:r>
        </w:p>
      </w:tc>
    </w:tr>
    <w:tr w:rsidR="00276932" w:rsidRPr="00885B74" w14:paraId="6948EE5F" w14:textId="77777777" w:rsidTr="00783388">
      <w:tc>
        <w:tcPr>
          <w:tcW w:w="3070" w:type="dxa"/>
        </w:tcPr>
        <w:p w14:paraId="6948EE5C" w14:textId="77777777" w:rsidR="00276932" w:rsidRPr="00E4282B" w:rsidRDefault="00276932" w:rsidP="00783388">
          <w:pPr>
            <w:pStyle w:val="Jalus"/>
            <w:rPr>
              <w:rFonts w:cstheme="minorHAnsi"/>
              <w:sz w:val="20"/>
              <w:szCs w:val="20"/>
            </w:rPr>
          </w:pPr>
          <w:r w:rsidRPr="00E4282B">
            <w:rPr>
              <w:rFonts w:cstheme="minorHAnsi"/>
              <w:sz w:val="20"/>
              <w:szCs w:val="20"/>
            </w:rPr>
            <w:t>Pärnu mnt 141</w:t>
          </w:r>
        </w:p>
      </w:tc>
      <w:tc>
        <w:tcPr>
          <w:tcW w:w="3701" w:type="dxa"/>
        </w:tcPr>
        <w:p w14:paraId="6948EE5D" w14:textId="77777777" w:rsidR="00276932" w:rsidRPr="00E4282B" w:rsidRDefault="00276932" w:rsidP="00783388">
          <w:pPr>
            <w:pStyle w:val="Jalus"/>
            <w:rPr>
              <w:rFonts w:cstheme="minorHAnsi"/>
              <w:sz w:val="20"/>
              <w:szCs w:val="20"/>
            </w:rPr>
          </w:pPr>
          <w:r w:rsidRPr="00E4282B">
            <w:rPr>
              <w:rFonts w:cstheme="minorHAnsi"/>
              <w:sz w:val="20"/>
              <w:szCs w:val="20"/>
            </w:rPr>
            <w:t xml:space="preserve">KMK nr </w:t>
          </w:r>
          <w:r w:rsidRPr="00AA5683">
            <w:rPr>
              <w:rFonts w:cstheme="minorHAnsi"/>
              <w:sz w:val="20"/>
              <w:szCs w:val="20"/>
            </w:rPr>
            <w:t>EE101964948</w:t>
          </w:r>
        </w:p>
      </w:tc>
      <w:tc>
        <w:tcPr>
          <w:tcW w:w="2441" w:type="dxa"/>
        </w:tcPr>
        <w:p w14:paraId="6948EE5E" w14:textId="77777777" w:rsidR="00276932" w:rsidRPr="00E4282B" w:rsidRDefault="00276932" w:rsidP="00783388">
          <w:pPr>
            <w:pStyle w:val="Jalus"/>
            <w:rPr>
              <w:rFonts w:cstheme="minorHAnsi"/>
              <w:sz w:val="20"/>
              <w:szCs w:val="20"/>
            </w:rPr>
          </w:pPr>
        </w:p>
      </w:tc>
    </w:tr>
    <w:tr w:rsidR="00276932" w:rsidRPr="00885B74" w14:paraId="6948EE63" w14:textId="77777777" w:rsidTr="00783388">
      <w:tc>
        <w:tcPr>
          <w:tcW w:w="3070" w:type="dxa"/>
        </w:tcPr>
        <w:p w14:paraId="6948EE60" w14:textId="77777777" w:rsidR="00276932" w:rsidRPr="00E4282B" w:rsidRDefault="00276932" w:rsidP="00783388">
          <w:pPr>
            <w:pStyle w:val="Jalus"/>
            <w:rPr>
              <w:rFonts w:cstheme="minorHAnsi"/>
              <w:sz w:val="20"/>
              <w:szCs w:val="20"/>
            </w:rPr>
          </w:pPr>
          <w:r w:rsidRPr="00E4282B">
            <w:rPr>
              <w:rFonts w:cstheme="minorHAnsi"/>
              <w:sz w:val="20"/>
              <w:szCs w:val="20"/>
            </w:rPr>
            <w:t>11314 Tallinn</w:t>
          </w:r>
        </w:p>
      </w:tc>
      <w:tc>
        <w:tcPr>
          <w:tcW w:w="3701" w:type="dxa"/>
        </w:tcPr>
        <w:p w14:paraId="6948EE61" w14:textId="77777777" w:rsidR="00276932" w:rsidRPr="00E4282B" w:rsidRDefault="00276932" w:rsidP="00783388">
          <w:pPr>
            <w:pStyle w:val="Jalus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LHV Pank EE647700771002444867</w:t>
          </w:r>
        </w:p>
      </w:tc>
      <w:tc>
        <w:tcPr>
          <w:tcW w:w="2441" w:type="dxa"/>
        </w:tcPr>
        <w:p w14:paraId="6948EE62" w14:textId="77777777" w:rsidR="00276932" w:rsidRPr="00E4282B" w:rsidRDefault="00276932" w:rsidP="00783388">
          <w:pPr>
            <w:pStyle w:val="Jalus"/>
            <w:rPr>
              <w:rFonts w:cstheme="minorHAnsi"/>
              <w:sz w:val="20"/>
              <w:szCs w:val="20"/>
            </w:rPr>
          </w:pPr>
          <w:r w:rsidRPr="00E4282B">
            <w:rPr>
              <w:rFonts w:cstheme="minorHAnsi"/>
              <w:sz w:val="20"/>
              <w:szCs w:val="20"/>
            </w:rPr>
            <w:t>telora@telora.ee</w:t>
          </w:r>
        </w:p>
      </w:tc>
    </w:tr>
  </w:tbl>
  <w:p w14:paraId="6948EE64" w14:textId="77777777" w:rsidR="0073415A" w:rsidRDefault="0073415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C0820" w14:textId="77777777" w:rsidR="00657521" w:rsidRDefault="00657521" w:rsidP="003242F9">
      <w:r>
        <w:separator/>
      </w:r>
    </w:p>
  </w:footnote>
  <w:footnote w:type="continuationSeparator" w:id="0">
    <w:p w14:paraId="4C6C8E0E" w14:textId="77777777" w:rsidR="00657521" w:rsidRDefault="00657521" w:rsidP="00324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8EE56" w14:textId="77777777" w:rsidR="0073415A" w:rsidRDefault="00DE596B" w:rsidP="001B125E">
    <w:pPr>
      <w:pStyle w:val="Pis"/>
      <w:jc w:val="right"/>
    </w:pPr>
    <w:r>
      <w:rPr>
        <w:noProof/>
        <w:lang w:val="en-US"/>
      </w:rPr>
      <w:drawing>
        <wp:inline distT="0" distB="0" distL="0" distR="0" wp14:anchorId="6948EE65" wp14:editId="6948EE66">
          <wp:extent cx="2476500" cy="466725"/>
          <wp:effectExtent l="0" t="0" r="0" b="9525"/>
          <wp:docPr id="4" name="Picture 4" descr="T:\! Telora\Siseinfo\Logod\Uus logo\logo_dokumentide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4" name="Picture 2" descr="T:\! Telora\Siseinfo\Logod\Uus logo\logo_dokumentide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D66AB"/>
    <w:multiLevelType w:val="hybridMultilevel"/>
    <w:tmpl w:val="4208B8F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A87169"/>
    <w:multiLevelType w:val="multilevel"/>
    <w:tmpl w:val="41FA9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52F00683"/>
    <w:multiLevelType w:val="hybridMultilevel"/>
    <w:tmpl w:val="2446F6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A5F13"/>
    <w:multiLevelType w:val="multilevel"/>
    <w:tmpl w:val="2CEEF0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4" w15:restartNumberingAfterBreak="0">
    <w:nsid w:val="65373867"/>
    <w:multiLevelType w:val="hybridMultilevel"/>
    <w:tmpl w:val="4460AA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24416"/>
    <w:multiLevelType w:val="hybridMultilevel"/>
    <w:tmpl w:val="4460AA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148072">
    <w:abstractNumId w:val="4"/>
  </w:num>
  <w:num w:numId="2" w16cid:durableId="833182699">
    <w:abstractNumId w:val="5"/>
  </w:num>
  <w:num w:numId="3" w16cid:durableId="555508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1246439">
    <w:abstractNumId w:val="2"/>
  </w:num>
  <w:num w:numId="5" w16cid:durableId="1182629136">
    <w:abstractNumId w:val="3"/>
  </w:num>
  <w:num w:numId="6" w16cid:durableId="198890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2F9"/>
    <w:rsid w:val="00001972"/>
    <w:rsid w:val="00004A89"/>
    <w:rsid w:val="00012742"/>
    <w:rsid w:val="00034B4D"/>
    <w:rsid w:val="000370ED"/>
    <w:rsid w:val="0004706B"/>
    <w:rsid w:val="000655E1"/>
    <w:rsid w:val="000767C9"/>
    <w:rsid w:val="000805B4"/>
    <w:rsid w:val="00090E11"/>
    <w:rsid w:val="000914B9"/>
    <w:rsid w:val="000961BD"/>
    <w:rsid w:val="00097CED"/>
    <w:rsid w:val="000A154D"/>
    <w:rsid w:val="000A7085"/>
    <w:rsid w:val="000E723D"/>
    <w:rsid w:val="000F5758"/>
    <w:rsid w:val="00116353"/>
    <w:rsid w:val="00140537"/>
    <w:rsid w:val="001428CF"/>
    <w:rsid w:val="00145B52"/>
    <w:rsid w:val="00151FEC"/>
    <w:rsid w:val="00154F6A"/>
    <w:rsid w:val="00182137"/>
    <w:rsid w:val="001B125E"/>
    <w:rsid w:val="001B2032"/>
    <w:rsid w:val="001B4966"/>
    <w:rsid w:val="001C4144"/>
    <w:rsid w:val="001E1068"/>
    <w:rsid w:val="00242746"/>
    <w:rsid w:val="0026569B"/>
    <w:rsid w:val="00276932"/>
    <w:rsid w:val="002862F4"/>
    <w:rsid w:val="002C7FDA"/>
    <w:rsid w:val="0032066D"/>
    <w:rsid w:val="003242F9"/>
    <w:rsid w:val="0033080F"/>
    <w:rsid w:val="00376655"/>
    <w:rsid w:val="00376A3B"/>
    <w:rsid w:val="0038488B"/>
    <w:rsid w:val="0039775E"/>
    <w:rsid w:val="003C2331"/>
    <w:rsid w:val="003E4AF3"/>
    <w:rsid w:val="00412A9D"/>
    <w:rsid w:val="00432BED"/>
    <w:rsid w:val="00433768"/>
    <w:rsid w:val="00435917"/>
    <w:rsid w:val="0044666C"/>
    <w:rsid w:val="00481E62"/>
    <w:rsid w:val="004C1315"/>
    <w:rsid w:val="004C3C5A"/>
    <w:rsid w:val="004E0832"/>
    <w:rsid w:val="004E2EEB"/>
    <w:rsid w:val="00501EA9"/>
    <w:rsid w:val="00511EF9"/>
    <w:rsid w:val="00512050"/>
    <w:rsid w:val="00533E4E"/>
    <w:rsid w:val="00536E21"/>
    <w:rsid w:val="00542F87"/>
    <w:rsid w:val="005452E5"/>
    <w:rsid w:val="00546505"/>
    <w:rsid w:val="00561879"/>
    <w:rsid w:val="005D0AEC"/>
    <w:rsid w:val="00602242"/>
    <w:rsid w:val="00607FC6"/>
    <w:rsid w:val="00615182"/>
    <w:rsid w:val="00634A8C"/>
    <w:rsid w:val="0064649F"/>
    <w:rsid w:val="00657521"/>
    <w:rsid w:val="00665714"/>
    <w:rsid w:val="006945A7"/>
    <w:rsid w:val="00696018"/>
    <w:rsid w:val="006A0E90"/>
    <w:rsid w:val="006A37F9"/>
    <w:rsid w:val="006A6BED"/>
    <w:rsid w:val="006B32B1"/>
    <w:rsid w:val="0070244B"/>
    <w:rsid w:val="00712BBE"/>
    <w:rsid w:val="007238F6"/>
    <w:rsid w:val="0073415A"/>
    <w:rsid w:val="00773F19"/>
    <w:rsid w:val="00777FDD"/>
    <w:rsid w:val="007A5D3D"/>
    <w:rsid w:val="007A7B2A"/>
    <w:rsid w:val="007C7379"/>
    <w:rsid w:val="007C7ABB"/>
    <w:rsid w:val="007D3BA8"/>
    <w:rsid w:val="007E23F0"/>
    <w:rsid w:val="008166C1"/>
    <w:rsid w:val="0083261B"/>
    <w:rsid w:val="00837F61"/>
    <w:rsid w:val="00840865"/>
    <w:rsid w:val="008559FC"/>
    <w:rsid w:val="00856C57"/>
    <w:rsid w:val="008859BD"/>
    <w:rsid w:val="00885B74"/>
    <w:rsid w:val="0088702B"/>
    <w:rsid w:val="0088735D"/>
    <w:rsid w:val="008926AD"/>
    <w:rsid w:val="008B3B21"/>
    <w:rsid w:val="008E10BF"/>
    <w:rsid w:val="008E7404"/>
    <w:rsid w:val="00901C58"/>
    <w:rsid w:val="0091771C"/>
    <w:rsid w:val="009309EF"/>
    <w:rsid w:val="0094782A"/>
    <w:rsid w:val="00951628"/>
    <w:rsid w:val="00955617"/>
    <w:rsid w:val="00955ADC"/>
    <w:rsid w:val="00956336"/>
    <w:rsid w:val="00970F8B"/>
    <w:rsid w:val="0097677F"/>
    <w:rsid w:val="009824C4"/>
    <w:rsid w:val="00986094"/>
    <w:rsid w:val="009A6AF6"/>
    <w:rsid w:val="009B13FB"/>
    <w:rsid w:val="009B196F"/>
    <w:rsid w:val="009B1A34"/>
    <w:rsid w:val="00A40F56"/>
    <w:rsid w:val="00A43714"/>
    <w:rsid w:val="00AB28EE"/>
    <w:rsid w:val="00AD4D70"/>
    <w:rsid w:val="00AF5997"/>
    <w:rsid w:val="00B27213"/>
    <w:rsid w:val="00B345EB"/>
    <w:rsid w:val="00B355A5"/>
    <w:rsid w:val="00B54BF8"/>
    <w:rsid w:val="00B55248"/>
    <w:rsid w:val="00B73CCF"/>
    <w:rsid w:val="00B83117"/>
    <w:rsid w:val="00B92CD1"/>
    <w:rsid w:val="00BA4971"/>
    <w:rsid w:val="00BD67DC"/>
    <w:rsid w:val="00BE2140"/>
    <w:rsid w:val="00C00682"/>
    <w:rsid w:val="00C0696E"/>
    <w:rsid w:val="00C26E87"/>
    <w:rsid w:val="00C35417"/>
    <w:rsid w:val="00C82D92"/>
    <w:rsid w:val="00CB0482"/>
    <w:rsid w:val="00CD63C2"/>
    <w:rsid w:val="00CD7C41"/>
    <w:rsid w:val="00CD7E2B"/>
    <w:rsid w:val="00D145EF"/>
    <w:rsid w:val="00D17F1A"/>
    <w:rsid w:val="00D233AE"/>
    <w:rsid w:val="00D516E9"/>
    <w:rsid w:val="00D5391A"/>
    <w:rsid w:val="00D57B68"/>
    <w:rsid w:val="00D57C81"/>
    <w:rsid w:val="00D90C1B"/>
    <w:rsid w:val="00D93064"/>
    <w:rsid w:val="00D95E5C"/>
    <w:rsid w:val="00D96730"/>
    <w:rsid w:val="00DC6912"/>
    <w:rsid w:val="00DD2896"/>
    <w:rsid w:val="00DE596B"/>
    <w:rsid w:val="00DE6DBC"/>
    <w:rsid w:val="00DE7C7B"/>
    <w:rsid w:val="00DF0D53"/>
    <w:rsid w:val="00E4282B"/>
    <w:rsid w:val="00E56B1E"/>
    <w:rsid w:val="00E801BE"/>
    <w:rsid w:val="00E874C3"/>
    <w:rsid w:val="00E969C1"/>
    <w:rsid w:val="00EA1F22"/>
    <w:rsid w:val="00EB27C2"/>
    <w:rsid w:val="00EB42AA"/>
    <w:rsid w:val="00EC0DE7"/>
    <w:rsid w:val="00ED583A"/>
    <w:rsid w:val="00F077A0"/>
    <w:rsid w:val="00F446F5"/>
    <w:rsid w:val="00F67D32"/>
    <w:rsid w:val="00F70293"/>
    <w:rsid w:val="00F7690A"/>
    <w:rsid w:val="00FA054E"/>
    <w:rsid w:val="00FB4F65"/>
    <w:rsid w:val="00FC00B3"/>
    <w:rsid w:val="00FC773A"/>
    <w:rsid w:val="00FD70D7"/>
    <w:rsid w:val="00FE006F"/>
    <w:rsid w:val="00FE05C2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8EE1E"/>
  <w15:docId w15:val="{EB88B40B-0757-4D64-895A-ED3C0EE3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85B74"/>
    <w:pPr>
      <w:spacing w:after="0" w:line="240" w:lineRule="auto"/>
    </w:pPr>
    <w:rPr>
      <w:rFonts w:ascii="EE Times New Roman" w:eastAsia="Times New Roman" w:hAnsi="EE Times New Roman" w:cs="Times New Roman"/>
      <w:sz w:val="20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8859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859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242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rsid w:val="003242F9"/>
  </w:style>
  <w:style w:type="paragraph" w:styleId="Jalus">
    <w:name w:val="footer"/>
    <w:basedOn w:val="Normaallaad"/>
    <w:link w:val="JalusMrk"/>
    <w:uiPriority w:val="99"/>
    <w:unhideWhenUsed/>
    <w:rsid w:val="003242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rsid w:val="003242F9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242F9"/>
    <w:rPr>
      <w:rFonts w:ascii="Tahoma" w:eastAsiaTheme="minorHAnsi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242F9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32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7238F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F7690A"/>
    <w:rPr>
      <w:color w:val="0000FF" w:themeColor="hyperlink"/>
      <w:u w:val="single"/>
    </w:rPr>
  </w:style>
  <w:style w:type="character" w:styleId="Tugev">
    <w:name w:val="Strong"/>
    <w:basedOn w:val="Liguvaikefont"/>
    <w:uiPriority w:val="22"/>
    <w:qFormat/>
    <w:rsid w:val="009B196F"/>
    <w:rPr>
      <w:b/>
      <w:bCs/>
    </w:rPr>
  </w:style>
  <w:style w:type="character" w:customStyle="1" w:styleId="Pealkiri2Mrk">
    <w:name w:val="Pealkiri 2 Märk"/>
    <w:basedOn w:val="Liguvaikefont"/>
    <w:link w:val="Pealkiri2"/>
    <w:rsid w:val="008859B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859BD"/>
    <w:rPr>
      <w:rFonts w:ascii="Cambria" w:eastAsia="Times New Roman" w:hAnsi="Cambria" w:cs="Times New Roman"/>
      <w:b/>
      <w:bCs/>
      <w:sz w:val="26"/>
      <w:szCs w:val="26"/>
    </w:rPr>
  </w:style>
  <w:style w:type="paragraph" w:styleId="Kehatekst3">
    <w:name w:val="Body Text 3"/>
    <w:basedOn w:val="Normaallaad"/>
    <w:link w:val="Kehatekst3Mrk"/>
    <w:rsid w:val="008859BD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rsid w:val="008859BD"/>
    <w:rPr>
      <w:rFonts w:ascii="EE Times New Roman" w:eastAsia="Times New Roman" w:hAnsi="EE Times New Roman" w:cs="Times New Roman"/>
      <w:sz w:val="16"/>
      <w:szCs w:val="16"/>
    </w:rPr>
  </w:style>
  <w:style w:type="character" w:styleId="Rhutus">
    <w:name w:val="Emphasis"/>
    <w:basedOn w:val="Liguvaikefont"/>
    <w:uiPriority w:val="20"/>
    <w:qFormat/>
    <w:rsid w:val="002862F4"/>
    <w:rPr>
      <w:i/>
      <w:iCs/>
    </w:rPr>
  </w:style>
  <w:style w:type="table" w:customStyle="1" w:styleId="TableGrid1">
    <w:name w:val="Table Grid1"/>
    <w:basedOn w:val="Normaaltabel"/>
    <w:next w:val="Kontuurtabel"/>
    <w:uiPriority w:val="59"/>
    <w:rsid w:val="00145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076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0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6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4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62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07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87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7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lora@telora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o@mkkonsult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792cc2-1b63-4a6f-8423-8494b371594a" xsi:nil="true"/>
    <lcf76f155ced4ddcb4097134ff3c332f xmlns="069454cb-2e45-43c2-acab-465a3aa06fc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3D605E482534781FCF897D953C5DB" ma:contentTypeVersion="14" ma:contentTypeDescription="Create a new document." ma:contentTypeScope="" ma:versionID="0b44d9c3bbfe2de08367dcabe6e7e58b">
  <xsd:schema xmlns:xsd="http://www.w3.org/2001/XMLSchema" xmlns:xs="http://www.w3.org/2001/XMLSchema" xmlns:p="http://schemas.microsoft.com/office/2006/metadata/properties" xmlns:ns2="069454cb-2e45-43c2-acab-465a3aa06fc9" xmlns:ns3="31792cc2-1b63-4a6f-8423-8494b371594a" targetNamespace="http://schemas.microsoft.com/office/2006/metadata/properties" ma:root="true" ma:fieldsID="870050890ad673d81cc81d2ddc2aa794" ns2:_="" ns3:_="">
    <xsd:import namespace="069454cb-2e45-43c2-acab-465a3aa06fc9"/>
    <xsd:import namespace="31792cc2-1b63-4a6f-8423-8494b37159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454cb-2e45-43c2-acab-465a3aa06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0cedf53-9af6-45eb-8925-868e707aea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2cc2-1b63-4a6f-8423-8494b371594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95e9213-ca75-4145-8431-fa87ae8fadc1}" ma:internalName="TaxCatchAll" ma:showField="CatchAllData" ma:web="31792cc2-1b63-4a6f-8423-8494b37159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E86A1-CEAA-4DDA-AC1F-A71802C00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B8F8A9-241F-41E3-B029-96F72351C147}">
  <ds:schemaRefs>
    <ds:schemaRef ds:uri="http://schemas.microsoft.com/office/2006/metadata/properties"/>
    <ds:schemaRef ds:uri="http://schemas.microsoft.com/office/infopath/2007/PartnerControls"/>
    <ds:schemaRef ds:uri="31792cc2-1b63-4a6f-8423-8494b371594a"/>
    <ds:schemaRef ds:uri="069454cb-2e45-43c2-acab-465a3aa06fc9"/>
  </ds:schemaRefs>
</ds:datastoreItem>
</file>

<file path=customXml/itemProps3.xml><?xml version="1.0" encoding="utf-8"?>
<ds:datastoreItem xmlns:ds="http://schemas.openxmlformats.org/officeDocument/2006/customXml" ds:itemID="{C042536E-D9D5-4538-8EEC-7FE3D5DFE1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B7C684-0741-456C-99BB-1440AD7AE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454cb-2e45-43c2-acab-465a3aa06fc9"/>
    <ds:schemaRef ds:uri="31792cc2-1b63-4a6f-8423-8494b3715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217</Words>
  <Characters>1260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airi</dc:creator>
  <cp:lastModifiedBy>Toomas Sein</cp:lastModifiedBy>
  <cp:revision>45</cp:revision>
  <cp:lastPrinted>2017-09-05T07:59:00Z</cp:lastPrinted>
  <dcterms:created xsi:type="dcterms:W3CDTF">2019-03-25T10:19:00Z</dcterms:created>
  <dcterms:modified xsi:type="dcterms:W3CDTF">2025-05-27T23:05:00Z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0x01010015B3D605E482534781FCF897D953C5DB</vt:lpwstr>
  </property>
  <property fmtid="{D5CDD505-2E9C-101B-9397-08002B2CF9AE}" pid="3" name="MediaServiceImageTags">
    <vt:lpwstr/>
  </property>
</Properties>
</file>